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«Склонность к экстремизму»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ученики!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анкетировании. Сначала заполните данные о себе, а затем ответьте на вопросы. В случае затруднений обратитесь педагогу, проводящему анкетирование.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опроса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принять участие в исследовании мнения молодежи по наиболее актуальным вопросам современности. В бланке ответов укажите ваше мнение по каждому вопросу, выбрав вариант ответа по пятибалльной шкале, где балл «1» означает «категорически не согласен», «2» – скорее не согласен, «3» – затрудняюсь ответить, 4 – «скорее согласен», «5» – «полностью согласен».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6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ответа (от 1 до 5)</w:t>
            </w:r>
          </w:p>
        </w:tc>
      </w:tr>
      <w:tr>
        <w:trPr>
          <w:trHeight w:val="1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люди делятся на сильных и слабых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Добро должно быть с кулаками, уметь защитить себя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Исконный образ жизни моего народа можно защитить только силой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Люди не будут хорошо трудиться, если их не заставлять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общении с приезжими надо показывать, кто в доме хозяин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Почти все разногласия можно решить с помощью переговоров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меня кто-то оскорбит, я могу действовать очень жестко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Часто попадаются люди, которые раздражают меня одним своим присутствием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Иногда невозможно удержаться от драки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Надписи на стенах - приемлемый способ выразить свое недовольство, если нет других путей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стоит церемониться с людьми, которые тебе не нравятся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 можно понять, если его разозлили, а он ударил в ответ или сломал какую-либо вещь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 всегда важно, чтобы обидчик был наказан, а жертва отомщена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Многие социальные проблемы будут решены, если мы избавимся от аморальных и малодушных людей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Прежде всего, нашему обществу нужна дисциплина и решительность в борьбе за наши исконные ценности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Оскорбление чести и достоинства всегда нужно карать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нашем обществе добиться справедливости важнее, чем проявлять жалость к отдельным людям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Некоторые преступления заслуживают более тяжкого наказания, чем тюрьма: иногда преступников следует публично казнить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Вполне возможно, что эта серия войн и конфликтов раз и навсегда будет остановлена землетрясением, наводнением или иной катастрофой, которая уничтожит мир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нашем обществе нет смысла быть честным и заботиться о среде обитания - все равно другие продолжают обманывать и все портить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Сегодня везде царит неуверенность, мы должны быть готовы к кризисам, жестким конфликтам и переворотам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Наше общество стоит на пороге гибели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 смысла в напряженной учебе или работе - все равно все достается тем, кого устроят родители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отлично знаю, что в этом обществе от меня ничего не зависит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Безопаснее всего предполагать, что в каждом человеке есть злые черты, которые вылезут на поверхность при возможности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продается и все покупается, вопрос только в цене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Мне не нравятся большинство окружающих меня людей и вообще мир вокруг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 человеку волк, и все заботятся лишь о себе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 больше возможностей, тем вероятнее, что человек ступит на плохой путь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наше время требуется больше увлеченных романтиков и энтузиастов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Люди, у которых нет планов преобразовать наше общество, кажутся мне странными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Известности и признания заслуживают только смелые люди, действующие наперекор пассивному большинству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Худший недостаток быть занудным человеком, который всегда действует по инструкции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Человека, который много сделал для человечества, можно простить за жесткие поступки и неуживчивый характер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считаю, что люди должны быть способны отдать жизнь за свои идеи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 точку зрения разделяет большинство моих друзей, значит она верная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Обычно я делаю то, о чем меня просят друзья, даже если это не нравится другим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всегда поддержу своих друзей, даже если общество против них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 часто развлекаюсь в компании с друзьями, хотя мне не совсем по душе некоторые наши проделки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Драться за честь своей команды - почетнее, чем быть успешным индивидуалистом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1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 пройти через опасности и испытания, чтобы тебя приняли в команду настоящих друзей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Ключ к анкете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Подсчитайте общее количество баллов по подгруппам вопросов, соответствующих диспозиций насильственного экстремизма. Номер ответа является баллом на заданный вопрос. Например, если на вопрос «Все продается и все покупается, вопрос только в цене» подросток ответил «5» – «полностью согласен», то данный вопрос ставят 5 баллов.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Интерпретация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Интерпретация показывает основания включения подростка в «группу риска».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Культ силы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1.1–1.6): от 18 и более баллов. Высокий результат показывает, что подросток воспринимает насилие как предпочитаемый способ достижения своих целей и разрешения противоречий.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Допустимость агрессии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2.1–2.6): от 21 и более баллов. Диспозиция предполагает не только осуществление насилия, но и личную готовность совершить его. Агрессия может выступать не только в качестве средства достижения цели, но и как средство снятия психологического напряжения, своеобразного самоутверждения.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Конвенциональное принуждение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3.1–3.6): от 21 и более баллов. Приверженец считает себя «правильным» человеком и имеющим право наказания «неправильных».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Социальный пессимизм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4.1–4.6): от 21 и более баллов. Диспозиция описывает предрасположенность подростка воспринимать мир как мрачный, непредсказуемый и опасный, верить в пессимистические прогнозы.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Деструктивностъ и цинизм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5.1–5.5): от 18 и более баллов. Диспозиция проявляется в циничном отношении к людям вообще и в очернении различных человеческих проявлений (дружба, брак, любовь и т. п.). Характерный признак — подозрительность при интерпретации поведения других, преимущественное объяснение поведения окружающих низменными мотивами.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Протестная активность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6.1–6.6): от 21 и более баллов. Основой подобной диспозиции служат потребности подростка в неадаптивной активности, поисковом поведении, поиске ощущений. Люди, потребности которых в активности традиционные социальные институты удовлетворить не могут, становятся легкой добычей экстремистских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Конформизм</w:t>
      </w:r>
      <w:r>
        <w:rPr>
          <w:rFonts w:hAnsi="Times New Roman" w:cs="Times New Roman"/>
          <w:color w:val="000000"/>
          <w:sz w:val="24"/>
          <w:szCs w:val="24"/>
        </w:rPr>
        <w:t xml:space="preserve"> (баллы за утверждения 7.1–7.6): от 21 и более баллов. Диспозиция отражает подверженность давлению группы сверстников, слабость внутренних регуляторов поведения, готовность совершить правонарушение «за компанию»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46d9a692b8a47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