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Сценарий тематического квиза «Антиэкстремистское законодательство»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Участники: </w:t>
      </w:r>
      <w:r>
        <w:rPr>
          <w:rFonts w:hAnsi="Times New Roman" w:cs="Times New Roman"/>
          <w:color w:val="000000"/>
          <w:sz w:val="24"/>
          <w:szCs w:val="24"/>
        </w:rPr>
        <w:t>8–11-й классы, 10–100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hAnsi="Times New Roman" w:cs="Times New Roman"/>
          <w:color w:val="000000"/>
          <w:sz w:val="24"/>
          <w:szCs w:val="24"/>
        </w:rPr>
        <w:t>закрепить сведения об ответственности за экстремистские действия.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правовую грамотность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 установки о деструктивной сущности идеологии экстремизма;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продемонстрировать позитивные эффективные практики противодействию идеологии экстремизма.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Ресурсы: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ведущего – ноутбук, проектор, экран для проектора;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участников – белые листы формата А4, ручки, карандаши.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Примерное время: </w:t>
      </w:r>
      <w:r>
        <w:rPr>
          <w:rFonts w:hAnsi="Times New Roman" w:cs="Times New Roman"/>
          <w:color w:val="000000"/>
          <w:sz w:val="24"/>
          <w:szCs w:val="24"/>
        </w:rPr>
        <w:t>1,5 часа.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Вступление (15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приглашает команды занять столики. Если команды не сформированы заранее, ведающий разделяет участников на команды по равному количеству человек в каждой.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обращается к участникам мероприятия: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Здравствуйте, друзья! Приветствуем вас на нашем тематическом квизе. Игра состоит из нескольких раундов. Во время каждого раунда я задам вопросы, за правильные ответы на которые команды получают баллы. В конце мероприятия мы посчитаем общее количество полученных баллов и объявим победителя.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заполнить бланки с названием команд заранее, чтобы не терять время в процессе игры. Название команды придумайте сами, варианты названий ограничиваются только вашей фантазией.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каждого раунда в течение 30 секунд вам нужно отдать бланк с ответами нашим волонтерам. Те, кто не сдаст вовремя заполненные бланки, не получат баллы за прошедший раунд.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Участникам не разрешается использовать какую-либо стороннюю помощь, пользоваться мобильными устройствами и интернетом.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Желаю всем удачи и приятной игры!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Основная часть (1 час)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Приступаем!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Раунд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Первый раунд – разминка. Он состоит из трех вопросов. Вам необходимо ответить на вопросы «да» или «нет».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1. Могут ли завести уголовное дело за лайк в социальных сетях?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нет, ответственность предусмотрена только за распространение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2. Могут ли быть признаны экстремистскими материалами Библия, Коран, Танах и Ганджур, их содержание и выдержки из них?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нет. В целях обеспечения равного уважения к мировым традиционным религиям Федеральным законом от 23.11.2015 № 314-ФЗ установлено, что Библия, Коран, Танах и Ганджур, составляющие духовную основу христианства, ислама, иудаизма и буддизма, их содержание и цитаты из них не могут быть признаны экстремистскими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3. Гражданин К. сделал нелицеприятное высказывание в отношении гражданина М. со отсылкой на его национальность. Носит ли поступок гражданина К. экстремистский характер?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нет. Для правильного установления мотива преступления следует учитывать, в частности, длительность межличностных отношений подсудимого с потерпевшим, наличие с ним конфликтов, не связанных с национальными, религиозными, идеологическими, политическими взглядами, принадлежностью к той или иной расе, социальной группе.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Раунд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Следующий раунд – «Один вариант». Он также состоит из трех вопросов.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1. Каким термином обозначают «излишнюю открытость в социальных сетях»?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Овершеринг.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Кибербуллинг.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Массфоловинг.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Кросспостинг.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А – овершеринг.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2. В какой статье Уголовного кодекса прописана ответственность за призывы к экстремистской деятельности?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Ст. 228 УК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Ст. 282 УК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Ст. 280 УК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В – ст. 280 «Публичные призывы к осуществлению экстремистской деятельности».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3. В какой стране запрещено издание книги Гитлера MEIN KAMPF?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Германия.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Израиль.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Россия.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В – Россия.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нас объявляется пятиминутный перерыв, пока организаторы подводят промежуточный итог.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Турнирная таблица (озвучить названия и баллы).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Раунд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Третий раунд – «Шесть непростых вопросов». Как следует из названия, в этом раунде шесть вопросов.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1. Выражение экстремистской идеологии, крайне агрессивной позиции человека, группы людей, которые отстаивают свое мнение противоправными, преступными асоциальными действиями.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экстремизм.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2. Комплекс действий по предупреждению, пресечению и раскрытию преступлений экстремистского характера, осуществляемый органами государственного управления и общественными объединениями в соответствии с национальным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противодействие экстремизму.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3. Какие два вида ответственности предусматривает федеральное законодательство за экстремистскую деятельность?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административную и уголовную.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4. Дайте определение следующему выражению «распространение идеи ненависти к людям другой национальности, социальной, расовой, языковой или религиозной принадлежности».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пропаганда экстремизма.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5. Основные направления противодействия экстремистской деятельности. Правильный ответ состоит из трех слов.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профилактика, пресечение, выявление.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6. Экстремистская деятельность не только не может улучшить жизнь граждан, но, напротив, может стать основой для крайней формы экстремизма, которой является...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терроризм.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Раунд 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Раунд четвертый – «Внимание, вопрос!». В этом раунде вам необходимо ответить на заданный вопрос. У вас будет 1 минута на ответ. За каждый правильный ответ вы получаете 2 балла. Если вы уверенны в своих ответах, можете делать ставку (×2), удваивая ваши баллы. Если ответ неверный, то удвоенные баллы снимаются.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1. В России запрещена деятельность «СССР» как экстремистской организации. Как расшифровывается эта организация?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Союз славянских сил Руси – запрещенная в России организация.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2. В 1939 году капитан финской армии Эра Кукконен заявил: «Спасти нашу страну может каждый финн у себя на кухне». А что, по мнению Кукконена, должен был приготовить там каждый финн?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коктейль Молотова, широко использовавшийся во время советско-финской войны.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3. После атаки на Перл-Харбор американские спецслужбы поняли, что президенту нужен бронированный автомобиль. Чтобы решить проблему быстро, они стали использовать подержанный лимузин. Назовите его предыдущего владельца.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владельцем лимузина был Аль Капоне. На конфискованном у гангстера лимузине стали возить президента.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 № 4. Во время революции 1905 года в России многие революционеры привлекались к уголовной ответственности за одно специфическое оскорбление государственного флага. Ответьте абсолютно точно, что они с ним делали?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Ответ: революционеры отрезали/отрывали синюю и белую полосы с государственного флага, так как красные флаги создавали из подручных средств.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Заключение (15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завершает мероприятие: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На этом наш квиз подошел к концу, дайте нашим организаторам несколько минут, чтобы подвести итоги. А пока предлагаю поделиться впечатлениями.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 теперь результаты. Третье место занимает команда… Второе место занимает команда… Первое место занимает команда… Поздравляем сегодняшних победителей!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3db07943ed74f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