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C4C04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ED3">
        <w:rPr>
          <w:rFonts w:eastAsia="Calibri"/>
          <w:b/>
          <w:bCs/>
          <w:sz w:val="22"/>
          <w:szCs w:val="22"/>
          <w:lang w:eastAsia="en-US"/>
        </w:rPr>
        <w:t xml:space="preserve">участника </w:t>
      </w:r>
      <w:r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  <w:r w:rsidR="00AC4C04" w:rsidRPr="00AC4C0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EB6EEF">
        <w:rPr>
          <w:rFonts w:eastAsia="Calibri"/>
          <w:b/>
          <w:bCs/>
          <w:sz w:val="22"/>
          <w:szCs w:val="22"/>
          <w:lang w:eastAsia="en-US"/>
        </w:rPr>
        <w:t>«Без срока давности»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Федерации</w:t>
      </w:r>
      <w:r>
        <w:rPr>
          <w:rFonts w:eastAsia="TimesNewRomanPSMT"/>
          <w:sz w:val="22"/>
          <w:szCs w:val="22"/>
        </w:rPr>
        <w:t xml:space="preserve">, </w:t>
      </w:r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B64A6"/>
    <w:rsid w:val="004370B6"/>
    <w:rsid w:val="00446188"/>
    <w:rsid w:val="004778D7"/>
    <w:rsid w:val="00865783"/>
    <w:rsid w:val="008827ED"/>
    <w:rsid w:val="00883DC6"/>
    <w:rsid w:val="00A56164"/>
    <w:rsid w:val="00AC4C04"/>
    <w:rsid w:val="00B943E2"/>
    <w:rsid w:val="00BA5AEA"/>
    <w:rsid w:val="00BC1738"/>
    <w:rsid w:val="00BE2281"/>
    <w:rsid w:val="00C73DAB"/>
    <w:rsid w:val="00D45ABC"/>
    <w:rsid w:val="00EB6EEF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7B63-2049-43B6-BA10-FD3B3FF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Людмила Дрянова</cp:lastModifiedBy>
  <cp:revision>5</cp:revision>
  <dcterms:created xsi:type="dcterms:W3CDTF">2019-12-17T09:35:00Z</dcterms:created>
  <dcterms:modified xsi:type="dcterms:W3CDTF">2019-12-20T10:37:00Z</dcterms:modified>
</cp:coreProperties>
</file>